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99" w:rsidRDefault="00F03B0B" w:rsidP="00895E99">
      <w:pPr>
        <w:spacing w:after="105" w:line="240" w:lineRule="auto"/>
        <w:rPr>
          <w:rFonts w:ascii="Arial" w:eastAsia="Times New Roman" w:hAnsi="Arial" w:cs="Arial"/>
          <w:color w:val="000000"/>
          <w:lang w:eastAsia="nl-NL"/>
        </w:rPr>
      </w:pPr>
      <w:proofErr w:type="spellStart"/>
      <w:r>
        <w:rPr>
          <w:rFonts w:ascii="Arial" w:eastAsia="Times New Roman" w:hAnsi="Arial" w:cs="Arial"/>
          <w:color w:val="000000"/>
          <w:lang w:eastAsia="nl-NL"/>
        </w:rPr>
        <w:t>Tâche</w:t>
      </w:r>
      <w:proofErr w:type="spellEnd"/>
      <w:r>
        <w:rPr>
          <w:rFonts w:ascii="Arial" w:eastAsia="Times New Roman" w:hAnsi="Arial" w:cs="Arial"/>
          <w:color w:val="000000"/>
          <w:lang w:eastAsia="nl-NL"/>
        </w:rPr>
        <w:t xml:space="preserve"> bij reader renaissance, </w:t>
      </w:r>
      <w:proofErr w:type="spellStart"/>
      <w:r>
        <w:rPr>
          <w:rFonts w:ascii="Arial" w:eastAsia="Times New Roman" w:hAnsi="Arial" w:cs="Arial"/>
          <w:color w:val="000000"/>
          <w:lang w:eastAsia="nl-NL"/>
        </w:rPr>
        <w:t>Rabelais</w:t>
      </w:r>
      <w:proofErr w:type="spellEnd"/>
      <w:r>
        <w:rPr>
          <w:rFonts w:ascii="Arial" w:eastAsia="Times New Roman" w:hAnsi="Arial" w:cs="Arial"/>
          <w:color w:val="000000"/>
          <w:lang w:eastAsia="nl-NL"/>
        </w:rPr>
        <w:t xml:space="preserve"> en </w:t>
      </w:r>
      <w:proofErr w:type="spellStart"/>
      <w:r>
        <w:rPr>
          <w:rFonts w:ascii="Arial" w:eastAsia="Times New Roman" w:hAnsi="Arial" w:cs="Arial"/>
          <w:color w:val="000000"/>
          <w:lang w:eastAsia="nl-NL"/>
        </w:rPr>
        <w:t>pleiade</w:t>
      </w:r>
      <w:proofErr w:type="spellEnd"/>
      <w:r>
        <w:rPr>
          <w:rFonts w:ascii="Arial" w:eastAsia="Times New Roman" w:hAnsi="Arial" w:cs="Arial"/>
          <w:color w:val="000000"/>
          <w:lang w:eastAsia="nl-NL"/>
        </w:rPr>
        <w:t>:</w:t>
      </w:r>
    </w:p>
    <w:p w:rsidR="00F03B0B" w:rsidRPr="00F03B0B" w:rsidRDefault="00F03B0B" w:rsidP="00895E99">
      <w:pPr>
        <w:spacing w:after="105" w:line="240" w:lineRule="auto"/>
        <w:rPr>
          <w:rFonts w:ascii="Arial" w:eastAsia="Times New Roman" w:hAnsi="Arial" w:cs="Arial"/>
          <w:color w:val="000000"/>
          <w:lang w:eastAsia="nl-NL"/>
        </w:rPr>
      </w:pPr>
    </w:p>
    <w:p w:rsidR="00895E99" w:rsidRPr="00F03B0B" w:rsidRDefault="00F03B0B" w:rsidP="00895E99">
      <w:pPr>
        <w:spacing w:after="105" w:line="240" w:lineRule="auto"/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 xml:space="preserve">De eerste </w:t>
      </w:r>
      <w:r w:rsidR="00895E99" w:rsidRPr="00F03B0B">
        <w:rPr>
          <w:rFonts w:ascii="Arial" w:eastAsia="Times New Roman" w:hAnsi="Arial" w:cs="Arial"/>
          <w:color w:val="000000"/>
          <w:lang w:eastAsia="nl-NL"/>
        </w:rPr>
        <w:t xml:space="preserve">voorbereidende taak dit jaar bij literatuur, gaat over de Renaissance. </w:t>
      </w:r>
    </w:p>
    <w:p w:rsidR="00895E99" w:rsidRPr="00F03B0B" w:rsidRDefault="00895E99" w:rsidP="00895E99">
      <w:pPr>
        <w:spacing w:after="105" w:line="240" w:lineRule="auto"/>
        <w:rPr>
          <w:rFonts w:ascii="Arial" w:eastAsia="Times New Roman" w:hAnsi="Arial" w:cs="Arial"/>
          <w:color w:val="000000"/>
          <w:lang w:eastAsia="nl-NL"/>
        </w:rPr>
      </w:pPr>
      <w:r w:rsidRPr="00F03B0B">
        <w:rPr>
          <w:rFonts w:ascii="Arial" w:eastAsia="Times New Roman" w:hAnsi="Arial" w:cs="Arial"/>
          <w:color w:val="000000"/>
          <w:lang w:eastAsia="nl-NL"/>
        </w:rPr>
        <w:t xml:space="preserve">De bedoeling is dat we samen de reader en de opdrachten doornemen en maken, </w:t>
      </w:r>
    </w:p>
    <w:p w:rsidR="00895E99" w:rsidRPr="00F03B0B" w:rsidRDefault="00895E99" w:rsidP="00895E99">
      <w:pPr>
        <w:spacing w:after="105" w:line="240" w:lineRule="auto"/>
        <w:rPr>
          <w:rFonts w:ascii="Arial" w:eastAsia="Times New Roman" w:hAnsi="Arial" w:cs="Arial"/>
          <w:color w:val="000000"/>
          <w:lang w:eastAsia="nl-NL"/>
        </w:rPr>
      </w:pPr>
      <w:r w:rsidRPr="00F03B0B">
        <w:rPr>
          <w:rFonts w:ascii="Arial" w:eastAsia="Times New Roman" w:hAnsi="Arial" w:cs="Arial"/>
          <w:color w:val="000000"/>
          <w:lang w:eastAsia="nl-NL"/>
        </w:rPr>
        <w:t xml:space="preserve">vervolgens het stuk over </w:t>
      </w:r>
      <w:proofErr w:type="spellStart"/>
      <w:r w:rsidRPr="00F03B0B">
        <w:rPr>
          <w:rFonts w:ascii="Arial" w:eastAsia="Times New Roman" w:hAnsi="Arial" w:cs="Arial"/>
          <w:color w:val="000000"/>
          <w:lang w:eastAsia="nl-NL"/>
        </w:rPr>
        <w:t>Rabelais</w:t>
      </w:r>
      <w:proofErr w:type="spellEnd"/>
      <w:r w:rsidRPr="00F03B0B">
        <w:rPr>
          <w:rFonts w:ascii="Arial" w:eastAsia="Times New Roman" w:hAnsi="Arial" w:cs="Arial"/>
          <w:color w:val="000000"/>
          <w:lang w:eastAsia="nl-NL"/>
        </w:rPr>
        <w:t xml:space="preserve"> lezen/maken en als laatste het zelfde doen met het </w:t>
      </w:r>
    </w:p>
    <w:p w:rsidR="00895E99" w:rsidRDefault="00895E99" w:rsidP="00895E99">
      <w:pPr>
        <w:spacing w:after="105" w:line="240" w:lineRule="auto"/>
        <w:rPr>
          <w:rFonts w:ascii="Arial" w:eastAsia="Times New Roman" w:hAnsi="Arial" w:cs="Arial"/>
          <w:color w:val="000000"/>
          <w:lang w:eastAsia="nl-NL"/>
        </w:rPr>
      </w:pPr>
      <w:r w:rsidRPr="00F03B0B">
        <w:rPr>
          <w:rFonts w:ascii="Arial" w:eastAsia="Times New Roman" w:hAnsi="Arial" w:cs="Arial"/>
          <w:color w:val="000000"/>
          <w:lang w:eastAsia="nl-NL"/>
        </w:rPr>
        <w:t xml:space="preserve">stuk over de </w:t>
      </w:r>
      <w:proofErr w:type="spellStart"/>
      <w:r w:rsidRPr="00F03B0B">
        <w:rPr>
          <w:rFonts w:ascii="Arial" w:eastAsia="Times New Roman" w:hAnsi="Arial" w:cs="Arial"/>
          <w:color w:val="000000"/>
          <w:lang w:eastAsia="nl-NL"/>
        </w:rPr>
        <w:t>Pleiade</w:t>
      </w:r>
      <w:proofErr w:type="spellEnd"/>
      <w:r w:rsidRPr="00F03B0B">
        <w:rPr>
          <w:rFonts w:ascii="Arial" w:eastAsia="Times New Roman" w:hAnsi="Arial" w:cs="Arial"/>
          <w:color w:val="000000"/>
          <w:lang w:eastAsia="nl-NL"/>
        </w:rPr>
        <w:t xml:space="preserve">. </w:t>
      </w:r>
    </w:p>
    <w:p w:rsidR="00F03B0B" w:rsidRDefault="00F03B0B" w:rsidP="00895E99">
      <w:pPr>
        <w:spacing w:after="105" w:line="240" w:lineRule="auto"/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Net als vorig jaar, verwerk je per onderdeel de opdrachten in je literatuurdossier,</w:t>
      </w:r>
    </w:p>
    <w:p w:rsidR="00F03B0B" w:rsidRDefault="00F03B0B" w:rsidP="00895E99">
      <w:pPr>
        <w:spacing w:after="105" w:line="240" w:lineRule="auto"/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elk onder hun eigen titel.</w:t>
      </w:r>
    </w:p>
    <w:p w:rsidR="00895E99" w:rsidRPr="00F03B0B" w:rsidRDefault="00F03B0B" w:rsidP="00895E99">
      <w:pPr>
        <w:spacing w:after="105" w:line="240" w:lineRule="auto"/>
        <w:rPr>
          <w:rFonts w:ascii="Arial" w:eastAsia="Times New Roman" w:hAnsi="Arial" w:cs="Arial"/>
          <w:color w:val="000000"/>
          <w:lang w:eastAsia="nl-NL"/>
        </w:rPr>
      </w:pPr>
      <w:r>
        <w:rPr>
          <w:rFonts w:ascii="Arial" w:eastAsia="Times New Roman" w:hAnsi="Arial" w:cs="Arial"/>
          <w:color w:val="000000"/>
          <w:lang w:eastAsia="nl-NL"/>
        </w:rPr>
        <w:t>Geef ook een kleine</w:t>
      </w:r>
      <w:r w:rsidR="00895E99" w:rsidRPr="00F03B0B">
        <w:rPr>
          <w:rFonts w:ascii="Arial" w:eastAsia="Times New Roman" w:hAnsi="Arial" w:cs="Arial"/>
          <w:color w:val="000000"/>
          <w:lang w:eastAsia="nl-NL"/>
        </w:rPr>
        <w:t xml:space="preserve"> samenvatting geeft van wat jullie </w:t>
      </w:r>
      <w:r w:rsidRPr="00F03B0B">
        <w:rPr>
          <w:rFonts w:ascii="Arial" w:eastAsia="Times New Roman" w:hAnsi="Arial" w:cs="Arial"/>
          <w:color w:val="000000"/>
          <w:lang w:eastAsia="nl-NL"/>
        </w:rPr>
        <w:t>gezamenlijke</w:t>
      </w:r>
      <w:r w:rsidR="00895E99" w:rsidRPr="00F03B0B">
        <w:rPr>
          <w:rFonts w:ascii="Arial" w:eastAsia="Times New Roman" w:hAnsi="Arial" w:cs="Arial"/>
          <w:color w:val="000000"/>
          <w:lang w:eastAsia="nl-NL"/>
        </w:rPr>
        <w:t xml:space="preserve"> conclusie is over wat deze stroming inhoud, en wat je ervan weet. </w:t>
      </w:r>
      <w:bookmarkStart w:id="0" w:name="_GoBack"/>
      <w:bookmarkEnd w:id="0"/>
    </w:p>
    <w:p w:rsidR="007B661B" w:rsidRPr="00F03B0B" w:rsidRDefault="007B661B">
      <w:pPr>
        <w:rPr>
          <w:rFonts w:ascii="Arial" w:hAnsi="Arial" w:cs="Arial"/>
        </w:rPr>
      </w:pPr>
    </w:p>
    <w:sectPr w:rsidR="007B661B" w:rsidRPr="00F0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99"/>
    <w:rsid w:val="007B661B"/>
    <w:rsid w:val="00895E99"/>
    <w:rsid w:val="00F0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D4C0DD26-636E-41F1-93C6-DC2C087C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28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B7BCBDF7</Template>
  <TotalTime>1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OSG Singelland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</dc:creator>
  <cp:lastModifiedBy>Nienke Visser</cp:lastModifiedBy>
  <cp:revision>2</cp:revision>
  <dcterms:created xsi:type="dcterms:W3CDTF">2017-02-23T16:32:00Z</dcterms:created>
  <dcterms:modified xsi:type="dcterms:W3CDTF">2017-02-23T16:32:00Z</dcterms:modified>
</cp:coreProperties>
</file>